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El Coro Rociero La Borriquita de Montoro, pionero en el uso de inteligencia artificial con su villancico 'El Ungido'.</w:t>
      </w:r>
    </w:p>
    <w:p w:rsidR="00000000" w:rsidDel="00000000" w:rsidP="00000000" w:rsidRDefault="00000000" w:rsidRPr="00000000" w14:paraId="00000002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</w:rPr>
        <w:drawing>
          <wp:inline distB="114300" distT="114300" distL="114300" distR="114300">
            <wp:extent cx="6110288" cy="319724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0288" cy="31972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/>
      </w:pPr>
      <w:r w:rsidDel="00000000" w:rsidR="00000000" w:rsidRPr="00000000">
        <w:rPr>
          <w:rtl w:val="0"/>
        </w:rPr>
        <w:t xml:space="preserve">El Coro Rociero La Borriquita de Montoro presenta su nuevo villancico flamenco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i w:val="1"/>
          <w:rtl w:val="0"/>
        </w:rPr>
        <w:t xml:space="preserve">"El Ungido"</w:t>
      </w:r>
      <w:r w:rsidDel="00000000" w:rsidR="00000000" w:rsidRPr="00000000">
        <w:rPr>
          <w:rtl w:val="0"/>
        </w:rPr>
        <w:t xml:space="preserve">, su tema más innovador hasta la fecha, en el que tradición y tecnología se unen para intentar contagiar el espíritu de la Navidad. Este coro montoreño, con más de 20 años de historia, se convierte en el </w:t>
      </w:r>
      <w:r w:rsidDel="00000000" w:rsidR="00000000" w:rsidRPr="00000000">
        <w:rPr>
          <w:b w:val="1"/>
          <w:rtl w:val="0"/>
        </w:rPr>
        <w:t xml:space="preserve">primer coro rociero en España</w:t>
      </w:r>
      <w:r w:rsidDel="00000000" w:rsidR="00000000" w:rsidRPr="00000000">
        <w:rPr>
          <w:rtl w:val="0"/>
        </w:rPr>
        <w:t xml:space="preserve"> y uno de los primeros artistas a nivel nacional en </w:t>
      </w:r>
      <w:r w:rsidDel="00000000" w:rsidR="00000000" w:rsidRPr="00000000">
        <w:rPr>
          <w:b w:val="1"/>
          <w:rtl w:val="0"/>
        </w:rPr>
        <w:t xml:space="preserve">integrar tomas reales con animaciones creadas mediante inteligencia artificial</w:t>
      </w:r>
      <w:r w:rsidDel="00000000" w:rsidR="00000000" w:rsidRPr="00000000">
        <w:rPr>
          <w:rtl w:val="0"/>
        </w:rPr>
        <w:t xml:space="preserve">, marcando un hito en el uso de esta tecnología para narrar historias musicales.</w:t>
      </w:r>
    </w:p>
    <w:p w:rsidR="00000000" w:rsidDel="00000000" w:rsidP="00000000" w:rsidRDefault="00000000" w:rsidRPr="00000000" w14:paraId="00000005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Con letra y música originales de </w:t>
      </w:r>
      <w:r w:rsidDel="00000000" w:rsidR="00000000" w:rsidRPr="00000000">
        <w:rPr>
          <w:b w:val="1"/>
          <w:rtl w:val="0"/>
        </w:rPr>
        <w:t xml:space="preserve">Miguel León López</w:t>
      </w:r>
      <w:r w:rsidDel="00000000" w:rsidR="00000000" w:rsidRPr="00000000">
        <w:rPr>
          <w:rtl w:val="0"/>
        </w:rPr>
        <w:t xml:space="preserve">, director del coro desde sus inicios en 2003, “El Ungido” rescata la esencia del nacimiento de Jesús en Belén a través de una composición que narra en verso el viaje de María y José, el nacimiento en el pesebre, y la llegada de los Reyes Magos, conectando así con el espíritu del Adviento.</w:t>
      </w:r>
    </w:p>
    <w:p w:rsidR="00000000" w:rsidDel="00000000" w:rsidP="00000000" w:rsidRDefault="00000000" w:rsidRPr="00000000" w14:paraId="00000006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El villancico, ya disponible en YouTube y en todas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las plataformas digitales</w:t>
        </w:r>
      </w:hyperlink>
      <w:r w:rsidDel="00000000" w:rsidR="00000000" w:rsidRPr="00000000">
        <w:rPr>
          <w:rtl w:val="0"/>
        </w:rPr>
        <w:t xml:space="preserve">, ofrece una historia familiar que une generaciones, como desprende la historia que narra el video, y en la que han participado, además, </w:t>
      </w:r>
      <w:r w:rsidDel="00000000" w:rsidR="00000000" w:rsidRPr="00000000">
        <w:rPr>
          <w:b w:val="1"/>
          <w:rtl w:val="0"/>
        </w:rPr>
        <w:t xml:space="preserve">hijos e hijas de los actuales componentes del coro</w:t>
      </w:r>
      <w:r w:rsidDel="00000000" w:rsidR="00000000" w:rsidRPr="00000000">
        <w:rPr>
          <w:rtl w:val="0"/>
        </w:rPr>
        <w:t xml:space="preserve">. En la historia unos niños escuchan de su abuelo el cuento de 'El Ungido', recreando una tradición que pasa de padres a hijos. </w:t>
      </w:r>
      <w:r w:rsidDel="00000000" w:rsidR="00000000" w:rsidRPr="00000000">
        <w:rPr>
          <w:b w:val="1"/>
          <w:rtl w:val="0"/>
        </w:rPr>
        <w:t xml:space="preserve">Las secuencias bíblicas del cuento cobran vida mediante innovadoras secuencias realizadas con IA</w:t>
      </w:r>
      <w:r w:rsidDel="00000000" w:rsidR="00000000" w:rsidRPr="00000000">
        <w:rPr>
          <w:rtl w:val="0"/>
        </w:rPr>
        <w:t xml:space="preserve">, que destacan los momentos clave de la historia, convirtiendo el videoclip en </w:t>
      </w:r>
      <w:r w:rsidDel="00000000" w:rsidR="00000000" w:rsidRPr="00000000">
        <w:rPr>
          <w:b w:val="1"/>
          <w:rtl w:val="0"/>
        </w:rPr>
        <w:t xml:space="preserve">uno de los primeros realizados con esta tecnología en España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7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Para la producción musical de </w:t>
      </w:r>
      <w:r w:rsidDel="00000000" w:rsidR="00000000" w:rsidRPr="00000000">
        <w:rPr>
          <w:i w:val="1"/>
          <w:rtl w:val="0"/>
        </w:rPr>
        <w:t xml:space="preserve">“El Ungido”</w:t>
      </w:r>
      <w:r w:rsidDel="00000000" w:rsidR="00000000" w:rsidRPr="00000000">
        <w:rPr>
          <w:rtl w:val="0"/>
        </w:rPr>
        <w:t xml:space="preserve">, el coro ha contado con músicos de renombre: </w:t>
      </w:r>
      <w:r w:rsidDel="00000000" w:rsidR="00000000" w:rsidRPr="00000000">
        <w:rPr>
          <w:b w:val="1"/>
          <w:rtl w:val="0"/>
        </w:rPr>
        <w:t xml:space="preserve">Fernando Iglesias “Mae”</w:t>
      </w:r>
      <w:r w:rsidDel="00000000" w:rsidR="00000000" w:rsidRPr="00000000">
        <w:rPr>
          <w:rtl w:val="0"/>
        </w:rPr>
        <w:t xml:space="preserve"> (guitarra y arreglos), </w:t>
      </w:r>
      <w:r w:rsidDel="00000000" w:rsidR="00000000" w:rsidRPr="00000000">
        <w:rPr>
          <w:b w:val="1"/>
          <w:rtl w:val="0"/>
        </w:rPr>
        <w:t xml:space="preserve">Agustín Henke</w:t>
      </w:r>
      <w:r w:rsidDel="00000000" w:rsidR="00000000" w:rsidRPr="00000000">
        <w:rPr>
          <w:rtl w:val="0"/>
        </w:rPr>
        <w:t xml:space="preserve"> (percusión y bajo) y </w:t>
      </w:r>
      <w:r w:rsidDel="00000000" w:rsidR="00000000" w:rsidRPr="00000000">
        <w:rPr>
          <w:b w:val="1"/>
          <w:rtl w:val="0"/>
        </w:rPr>
        <w:t xml:space="preserve">Fran Roca</w:t>
      </w:r>
      <w:r w:rsidDel="00000000" w:rsidR="00000000" w:rsidRPr="00000000">
        <w:rPr>
          <w:rtl w:val="0"/>
        </w:rPr>
        <w:t xml:space="preserve"> (flauta travesera). Las grabaciones instrumentales se realizaron en el Estudio “El Patio” de Bollullos Par del Condado (Huelva), y las voces en el </w:t>
      </w:r>
      <w:r w:rsidDel="00000000" w:rsidR="00000000" w:rsidRPr="00000000">
        <w:rPr>
          <w:b w:val="1"/>
          <w:rtl w:val="0"/>
        </w:rPr>
        <w:t xml:space="preserve">Estudio “La Música del Gato” </w:t>
      </w:r>
      <w:r w:rsidDel="00000000" w:rsidR="00000000" w:rsidRPr="00000000">
        <w:rPr>
          <w:rtl w:val="0"/>
        </w:rPr>
        <w:t xml:space="preserve">de Montoro. La dirección y producción del videoclip han estado a cargo de Bartolomé Yépez Mazuelas y Miguel L. Carmona, componentes del coro, con la colaboración de la </w:t>
      </w:r>
      <w:hyperlink r:id="rId8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Agencia de marketing online </w:t>
        </w:r>
      </w:hyperlink>
      <w:hyperlink r:id="rId9">
        <w:r w:rsidDel="00000000" w:rsidR="00000000" w:rsidRPr="00000000">
          <w:rPr>
            <w:b w:val="1"/>
            <w:i w:val="1"/>
            <w:color w:val="1155cc"/>
            <w:u w:val="single"/>
            <w:rtl w:val="0"/>
          </w:rPr>
          <w:t xml:space="preserve">Efecto Rebote</w:t>
        </w:r>
      </w:hyperlink>
      <w:r w:rsidDel="00000000" w:rsidR="00000000" w:rsidRPr="00000000">
        <w:rPr>
          <w:rtl w:val="0"/>
        </w:rPr>
        <w:t xml:space="preserve"> en la elaboración de las animaciones de inteligencia artificial y con el patrocinio del Excmo. Ayuntamiento de Montoro, a través de su programa de subvenciones a asociaciones.</w:t>
      </w:r>
    </w:p>
    <w:p w:rsidR="00000000" w:rsidDel="00000000" w:rsidP="00000000" w:rsidRDefault="00000000" w:rsidRPr="00000000" w14:paraId="00000008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El lanzamiento del villancico marca el inicio de una intensa temporada navideña donde el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Coro Rociero de La Borriquita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participará en varias actuaciones y zambombas</w:t>
      </w:r>
      <w:r w:rsidDel="00000000" w:rsidR="00000000" w:rsidRPr="00000000">
        <w:rPr>
          <w:rtl w:val="0"/>
        </w:rPr>
        <w:t xml:space="preserve"> en la provincia de Córdoba (Montoro, El Carpio, Villafranca de Córdoba,...) y otras provincias andaluzas, así como</w:t>
      </w:r>
      <w:r w:rsidDel="00000000" w:rsidR="00000000" w:rsidRPr="00000000">
        <w:rPr>
          <w:b w:val="1"/>
          <w:rtl w:val="0"/>
        </w:rPr>
        <w:t xml:space="preserve"> apariciones televisivas</w:t>
      </w:r>
      <w:r w:rsidDel="00000000" w:rsidR="00000000" w:rsidRPr="00000000">
        <w:rPr>
          <w:rtl w:val="0"/>
        </w:rPr>
        <w:t xml:space="preserve"> en cadenas como </w:t>
      </w:r>
      <w:r w:rsidDel="00000000" w:rsidR="00000000" w:rsidRPr="00000000">
        <w:rPr>
          <w:i w:val="1"/>
          <w:rtl w:val="0"/>
        </w:rPr>
        <w:t xml:space="preserve">Canal Sur Televisión</w:t>
      </w:r>
      <w:r w:rsidDel="00000000" w:rsidR="00000000" w:rsidRPr="00000000">
        <w:rPr>
          <w:rtl w:val="0"/>
        </w:rPr>
        <w:t xml:space="preserve">.</w:t>
      </w:r>
    </w:p>
    <w:sectPr>
      <w:pgSz w:h="16834" w:w="11909" w:orient="portrait"/>
      <w:pgMar w:bottom="125.78740157480524" w:top="425.1968503937008" w:left="1440" w:right="832.2047244094489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www.cororocierolaborriquita.es/" TargetMode="External"/><Relationship Id="rId9" Type="http://schemas.openxmlformats.org/officeDocument/2006/relationships/hyperlink" Target="https://efectorebote.com/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cororocierolaborriquita.lnk.to/ElUngido" TargetMode="External"/><Relationship Id="rId8" Type="http://schemas.openxmlformats.org/officeDocument/2006/relationships/hyperlink" Target="https://efectorebote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